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671064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2018-2019</w:t>
      </w:r>
      <w:r w:rsidR="00136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37E2"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proofErr w:type="spellEnd"/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E0052" w:rsidRDefault="00623F55" w:rsidP="001E0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</w:t>
      </w:r>
      <w:r w:rsidR="00F10CC0">
        <w:rPr>
          <w:rFonts w:ascii="Times New Roman" w:hAnsi="Times New Roman" w:cs="Times New Roman"/>
          <w:b/>
          <w:sz w:val="24"/>
          <w:szCs w:val="24"/>
        </w:rPr>
        <w:t>Мои первые буквы»</w:t>
      </w:r>
    </w:p>
    <w:p w:rsidR="00623F55" w:rsidRDefault="0059789B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</w:t>
      </w:r>
      <w:r w:rsidR="001D37E2" w:rsidRPr="001D37E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E0052" w:rsidRPr="001D37E2" w:rsidRDefault="001E005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внимания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логических операций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1190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19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</w:tc>
        <w:tc>
          <w:tcPr>
            <w:tcW w:w="1190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90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19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Default="00671064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</w:tc>
        <w:tc>
          <w:tcPr>
            <w:tcW w:w="1190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A724A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541A">
              <w:rPr>
                <w:rFonts w:ascii="Times New Roman" w:hAnsi="Times New Roman" w:cs="Times New Roman"/>
              </w:rPr>
              <w:t>8</w:t>
            </w:r>
          </w:p>
        </w:tc>
      </w:tr>
    </w:tbl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lastRenderedPageBreak/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Диагностика уровня готовности к освоению грамотой.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Оценивание готовности дошкольников осуществлялось по следующим показателям:</w:t>
      </w:r>
    </w:p>
    <w:p w:rsidR="001E0052" w:rsidRPr="00F10CC0" w:rsidRDefault="001E0052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1. Рисование по клеткам простых печатных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2. Рисование узоров по клеткам.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3. Знание русского алфавита.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4. Обведение штриховых линий.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5. Срисовывание по клеточкам.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6. Выполнение графического диктанта.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7. Решение графических примеров.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8. Написание печатных букв.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9. Написание простых прописных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Степень выполнения заданий оценивалась по </w:t>
      </w:r>
      <w:proofErr w:type="spellStart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пятибальной</w:t>
      </w:r>
      <w:proofErr w:type="spellEnd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 шкале.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Средний балл по каждому учащемуся = (сумма оценок по 9 заданиям)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: (количество заданий).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 xml:space="preserve">Средний балл по каждому </w:t>
      </w:r>
      <w:r w:rsidR="00627248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 xml:space="preserve">заданию = 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(сумма оценок за задание): (количество учащихся)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Уровень готовности к освоению грамоты: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Низкий – 0-1 балл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Средний – 2-3 балла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Высокий – 4-5 баллов</w:t>
      </w: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Pr="008C035C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77"/>
        <w:gridCol w:w="1307"/>
        <w:gridCol w:w="1307"/>
        <w:gridCol w:w="1307"/>
        <w:gridCol w:w="1307"/>
        <w:gridCol w:w="1307"/>
        <w:gridCol w:w="1307"/>
        <w:gridCol w:w="1307"/>
        <w:gridCol w:w="1320"/>
      </w:tblGrid>
      <w:tr w:rsidR="001E0052" w:rsidTr="00CB4231">
        <w:tc>
          <w:tcPr>
            <w:tcW w:w="2122" w:type="dxa"/>
            <w:vMerge w:val="restart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lastRenderedPageBreak/>
              <w:t>Ф.И.</w:t>
            </w:r>
          </w:p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3276" w:type="dxa"/>
            <w:gridSpan w:val="3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914CB0">
              <w:rPr>
                <w:rFonts w:ascii="Times New Roman" w:hAnsi="Times New Roman" w:cs="Times New Roman"/>
                <w:b/>
              </w:rPr>
              <w:t>еория</w:t>
            </w:r>
          </w:p>
        </w:tc>
        <w:tc>
          <w:tcPr>
            <w:tcW w:w="7842" w:type="dxa"/>
            <w:gridSpan w:val="6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14CB0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1E0052" w:rsidTr="00CB4231">
        <w:tc>
          <w:tcPr>
            <w:tcW w:w="2122" w:type="dxa"/>
            <w:vMerge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20" w:type="dxa"/>
          </w:tcPr>
          <w:p w:rsidR="001E0052" w:rsidRPr="00C136A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0052" w:rsidTr="00CB4231">
        <w:tc>
          <w:tcPr>
            <w:tcW w:w="2122" w:type="dxa"/>
          </w:tcPr>
          <w:p w:rsidR="001E0052" w:rsidRPr="00914CB0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992" w:type="dxa"/>
          </w:tcPr>
          <w:p w:rsidR="001E0052" w:rsidRDefault="00A724A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67EA0" w:rsidRPr="00B20B3E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A724A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A724A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A724A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A724AF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1E0052" w:rsidTr="00CB4231">
        <w:tc>
          <w:tcPr>
            <w:tcW w:w="212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Надя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A724A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763867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763867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763867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763867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763867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763867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72067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72067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72067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72067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72067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72067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  <w:bookmarkStart w:id="0" w:name="_GoBack"/>
            <w:bookmarkEnd w:id="0"/>
          </w:p>
        </w:tc>
      </w:tr>
      <w:tr w:rsidR="001E0052" w:rsidTr="00CB4231">
        <w:tc>
          <w:tcPr>
            <w:tcW w:w="212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992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977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307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307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7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1307" w:type="dxa"/>
          </w:tcPr>
          <w:p w:rsidR="001E0052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1320" w:type="dxa"/>
          </w:tcPr>
          <w:p w:rsidR="001E0052" w:rsidRPr="00914CB0" w:rsidRDefault="000F514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</w:tr>
    </w:tbl>
    <w:p w:rsidR="001E0052" w:rsidRPr="004C17CC" w:rsidRDefault="001E0052" w:rsidP="001E00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0052" w:rsidRPr="00AE7AFB" w:rsidRDefault="001E0052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1E0052" w:rsidRPr="00AE7AFB" w:rsidSect="001E00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0F514E"/>
    <w:rsid w:val="00127105"/>
    <w:rsid w:val="00136C51"/>
    <w:rsid w:val="0016688A"/>
    <w:rsid w:val="00167EA0"/>
    <w:rsid w:val="0018709E"/>
    <w:rsid w:val="001D37E2"/>
    <w:rsid w:val="001E0052"/>
    <w:rsid w:val="00260F5F"/>
    <w:rsid w:val="002F5AAC"/>
    <w:rsid w:val="0032288F"/>
    <w:rsid w:val="00357D59"/>
    <w:rsid w:val="0059789B"/>
    <w:rsid w:val="005F4E32"/>
    <w:rsid w:val="00623F55"/>
    <w:rsid w:val="00627248"/>
    <w:rsid w:val="00654FC9"/>
    <w:rsid w:val="00671064"/>
    <w:rsid w:val="006E592D"/>
    <w:rsid w:val="00720679"/>
    <w:rsid w:val="00763867"/>
    <w:rsid w:val="0076541A"/>
    <w:rsid w:val="00801488"/>
    <w:rsid w:val="008C70A5"/>
    <w:rsid w:val="00A402CC"/>
    <w:rsid w:val="00A724AF"/>
    <w:rsid w:val="00AE7AFB"/>
    <w:rsid w:val="00C136A2"/>
    <w:rsid w:val="00C257F3"/>
    <w:rsid w:val="00C27BC0"/>
    <w:rsid w:val="00C37088"/>
    <w:rsid w:val="00C63D3E"/>
    <w:rsid w:val="00E829A8"/>
    <w:rsid w:val="00F10CC0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8593-28AC-4F96-9C90-45D3AA8F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27</cp:revision>
  <dcterms:created xsi:type="dcterms:W3CDTF">2018-02-21T02:50:00Z</dcterms:created>
  <dcterms:modified xsi:type="dcterms:W3CDTF">2020-01-24T04:38:00Z</dcterms:modified>
</cp:coreProperties>
</file>