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C72" w:rsidRPr="00AA3EF1" w:rsidRDefault="00246C72" w:rsidP="00246C72">
      <w:pPr>
        <w:numPr>
          <w:ilvl w:val="0"/>
          <w:numId w:val="1"/>
        </w:numPr>
        <w:spacing w:after="0" w:afterAutospacing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4902"/>
        <w:gridCol w:w="1789"/>
        <w:gridCol w:w="1873"/>
      </w:tblGrid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Раздел/ т</w:t>
            </w: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ема занятия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21" w:type="dxa"/>
          </w:tcPr>
          <w:p w:rsidR="00246C72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аттестации/</w:t>
            </w:r>
          </w:p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Опрос, беседа, наблюдение.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Обследование.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Диагностика 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Рисование по клеткам простых печатных элементов.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DC">
              <w:rPr>
                <w:rFonts w:ascii="Times New Roman" w:hAnsi="Times New Roman"/>
                <w:sz w:val="24"/>
                <w:szCs w:val="24"/>
              </w:rPr>
              <w:t>Опрос, беседа, наблюдение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Рисование узоров по клеткам.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DC">
              <w:rPr>
                <w:rFonts w:ascii="Times New Roman" w:hAnsi="Times New Roman"/>
                <w:sz w:val="24"/>
                <w:szCs w:val="24"/>
              </w:rPr>
              <w:t>Опрос, беседа, наблюдение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Знакомство с русским алфавитом.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Опрос 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Обведение штриховых линий.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DC">
              <w:rPr>
                <w:rFonts w:ascii="Times New Roman" w:hAnsi="Times New Roman"/>
                <w:sz w:val="24"/>
                <w:szCs w:val="24"/>
              </w:rPr>
              <w:t>Опрос, беседа, наблюдение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Срисовывание по клет</w:t>
            </w:r>
            <w:r w:rsidRPr="00AA3EF1">
              <w:rPr>
                <w:rFonts w:ascii="Times New Roman" w:hAnsi="Times New Roman"/>
                <w:sz w:val="24"/>
                <w:szCs w:val="24"/>
              </w:rPr>
              <w:t>кам.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DC">
              <w:rPr>
                <w:rFonts w:ascii="Times New Roman" w:hAnsi="Times New Roman"/>
                <w:sz w:val="24"/>
                <w:szCs w:val="24"/>
              </w:rPr>
              <w:t>Опрос, беседа, наблюдение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Графический диктант.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DC">
              <w:rPr>
                <w:rFonts w:ascii="Times New Roman" w:hAnsi="Times New Roman"/>
                <w:sz w:val="24"/>
                <w:szCs w:val="24"/>
              </w:rPr>
              <w:t>Опрос, беседа, наблюдение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Решение графических примеров.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Написание простых прописных элементов.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BDC">
              <w:rPr>
                <w:rFonts w:ascii="Times New Roman" w:hAnsi="Times New Roman"/>
                <w:sz w:val="24"/>
                <w:szCs w:val="24"/>
              </w:rPr>
              <w:t>Опрос, беседа, наблюдение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785A">
              <w:rPr>
                <w:rFonts w:ascii="Times New Roman" w:hAnsi="Times New Roman"/>
                <w:sz w:val="24"/>
                <w:szCs w:val="24"/>
              </w:rPr>
              <w:t>Обследование.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Диагностика.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3EF1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Заключительное</w:t>
            </w:r>
            <w:r w:rsidRPr="00AA3EF1">
              <w:rPr>
                <w:rFonts w:ascii="Times New Roman" w:hAnsi="Times New Roman"/>
                <w:sz w:val="24"/>
                <w:szCs w:val="24"/>
              </w:rPr>
              <w:t xml:space="preserve"> занятие.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</w:tr>
      <w:tr w:rsidR="00246C72" w:rsidRPr="00AA3EF1" w:rsidTr="00F47981">
        <w:tc>
          <w:tcPr>
            <w:tcW w:w="699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97" w:type="dxa"/>
          </w:tcPr>
          <w:p w:rsidR="00246C72" w:rsidRPr="00AA3EF1" w:rsidRDefault="00246C72" w:rsidP="00F47981">
            <w:pPr>
              <w:spacing w:after="0" w:afterAutospac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3EF1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837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921" w:type="dxa"/>
          </w:tcPr>
          <w:p w:rsidR="00246C72" w:rsidRPr="00AA3EF1" w:rsidRDefault="00246C72" w:rsidP="00F47981">
            <w:pPr>
              <w:spacing w:after="0" w:afterAutospac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6C72" w:rsidRDefault="00246C72" w:rsidP="00246C72">
      <w:pPr>
        <w:spacing w:after="0" w:afterAutospacing="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 w:right="991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Pr="000B7450" w:rsidRDefault="00246C72" w:rsidP="00246C72">
      <w:pPr>
        <w:numPr>
          <w:ilvl w:val="0"/>
          <w:numId w:val="2"/>
        </w:numPr>
        <w:spacing w:after="0" w:afterAutospacing="0"/>
        <w:ind w:left="-142" w:hanging="425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B7450">
        <w:rPr>
          <w:rFonts w:ascii="Times New Roman" w:hAnsi="Times New Roman"/>
          <w:b/>
          <w:sz w:val="24"/>
          <w:szCs w:val="24"/>
        </w:rPr>
        <w:lastRenderedPageBreak/>
        <w:t>Учебно-тематический план</w:t>
      </w:r>
    </w:p>
    <w:tbl>
      <w:tblPr>
        <w:tblW w:w="1173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80"/>
        <w:gridCol w:w="850"/>
        <w:gridCol w:w="3799"/>
      </w:tblGrid>
      <w:tr w:rsidR="00246C72" w:rsidRPr="000B7450" w:rsidTr="00246C72">
        <w:tc>
          <w:tcPr>
            <w:tcW w:w="708" w:type="dxa"/>
            <w:tcBorders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745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46C72">
              <w:rPr>
                <w:rFonts w:ascii="Times New Roman" w:hAnsi="Times New Roman"/>
                <w:b/>
              </w:rPr>
              <w:t>Раздел/ Тема занятия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left="-108" w:right="-250"/>
              <w:contextualSpacing/>
              <w:jc w:val="center"/>
              <w:rPr>
                <w:rFonts w:ascii="Times New Roman" w:hAnsi="Times New Roman"/>
                <w:b/>
              </w:rPr>
            </w:pPr>
            <w:r w:rsidRPr="00246C72">
              <w:rPr>
                <w:rFonts w:ascii="Times New Roman" w:hAnsi="Times New Roman"/>
                <w:b/>
              </w:rPr>
              <w:t>Кол-во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left="-108" w:right="-250"/>
              <w:contextualSpacing/>
              <w:jc w:val="center"/>
              <w:rPr>
                <w:rFonts w:ascii="Times New Roman" w:hAnsi="Times New Roman"/>
                <w:b/>
              </w:rPr>
            </w:pPr>
            <w:r w:rsidRPr="00246C72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  <w:r w:rsidRPr="00246C72">
              <w:rPr>
                <w:rFonts w:ascii="Times New Roman" w:hAnsi="Times New Roman"/>
                <w:b/>
              </w:rPr>
              <w:t>Формы аттестации (контроля)</w:t>
            </w:r>
          </w:p>
        </w:tc>
      </w:tr>
      <w:tr w:rsidR="00246C72" w:rsidRPr="000B7450" w:rsidTr="00246C72">
        <w:trPr>
          <w:trHeight w:val="443"/>
        </w:trPr>
        <w:tc>
          <w:tcPr>
            <w:tcW w:w="708" w:type="dxa"/>
            <w:vMerge w:val="restart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Обследование.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523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          2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523"/>
              <w:contextualSpacing/>
              <w:rPr>
                <w:rFonts w:ascii="Times New Roman" w:hAnsi="Times New Roman"/>
                <w:b/>
              </w:rPr>
            </w:pPr>
            <w:r w:rsidRPr="00246C72">
              <w:rPr>
                <w:rFonts w:ascii="Times New Roman" w:hAnsi="Times New Roman"/>
                <w:b/>
              </w:rPr>
              <w:t xml:space="preserve">           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left="317" w:right="34" w:hanging="28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Диагностика</w:t>
            </w:r>
          </w:p>
        </w:tc>
      </w:tr>
      <w:tr w:rsidR="00246C72" w:rsidRPr="000B7450" w:rsidTr="00246C72">
        <w:trPr>
          <w:trHeight w:val="665"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after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15 октября – беседа о народном празднике </w:t>
            </w:r>
            <w:r w:rsidRPr="00246C72">
              <w:rPr>
                <w:rFonts w:ascii="Times New Roman" w:hAnsi="Times New Roman"/>
                <w:b/>
                <w:i/>
              </w:rPr>
              <w:t>«Рябинник»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after="0" w:line="240" w:lineRule="auto"/>
              <w:ind w:right="523"/>
              <w:contextualSpacing/>
              <w:jc w:val="center"/>
              <w:rPr>
                <w:rFonts w:ascii="Times New Roman" w:hAnsi="Times New Roman"/>
                <w:b/>
              </w:rPr>
            </w:pPr>
            <w:r w:rsidRPr="00246C72">
              <w:rPr>
                <w:rFonts w:ascii="Times New Roman" w:hAnsi="Times New Roman"/>
              </w:rPr>
              <w:t xml:space="preserve">       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after="0" w:line="240" w:lineRule="auto"/>
              <w:ind w:left="317" w:right="34" w:hanging="28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Опрос </w:t>
            </w:r>
          </w:p>
        </w:tc>
      </w:tr>
      <w:tr w:rsidR="00246C72" w:rsidRPr="000B7450" w:rsidTr="00246C72">
        <w:tc>
          <w:tcPr>
            <w:tcW w:w="1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rPr>
                <w:rFonts w:ascii="Times New Roman" w:hAnsi="Times New Roman"/>
                <w:b/>
              </w:rPr>
            </w:pPr>
            <w:r w:rsidRPr="00246C72">
              <w:rPr>
                <w:rFonts w:ascii="Times New Roman" w:hAnsi="Times New Roman"/>
                <w:b/>
              </w:rPr>
              <w:t xml:space="preserve">                                                          Раздел 1.</w:t>
            </w:r>
          </w:p>
        </w:tc>
      </w:tr>
      <w:tr w:rsidR="00246C72" w:rsidRPr="000B7450" w:rsidTr="00246C72">
        <w:trPr>
          <w:trHeight w:val="58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Во Вселенной звуков.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50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49"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Опрос, беседа, 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-249"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наблюдение</w:t>
            </w:r>
          </w:p>
        </w:tc>
      </w:tr>
      <w:tr w:rsidR="00246C72" w:rsidRPr="000B7450" w:rsidTr="00246C72">
        <w:trPr>
          <w:trHeight w:val="652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Беседа об образовании речевых звуков. Звуки речи.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7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Гласные звуки А, </w:t>
            </w:r>
            <w:proofErr w:type="gramStart"/>
            <w:r w:rsidRPr="00246C72">
              <w:rPr>
                <w:rFonts w:ascii="Times New Roman" w:hAnsi="Times New Roman"/>
              </w:rPr>
              <w:t>О</w:t>
            </w:r>
            <w:proofErr w:type="gramEnd"/>
            <w:r w:rsidRPr="00246C72">
              <w:rPr>
                <w:rFonts w:ascii="Times New Roman" w:hAnsi="Times New Roman"/>
              </w:rPr>
              <w:t>, У, И. Лексическая тема «Посуда».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5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Звук Э. Лексическая тема «Времена года».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5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Звук Ы. Лексическая тема «Ягоды и грибы».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5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Знакомство со звуками «</w:t>
            </w:r>
            <w:proofErr w:type="gramStart"/>
            <w:r w:rsidRPr="00246C72">
              <w:rPr>
                <w:rFonts w:ascii="Times New Roman" w:hAnsi="Times New Roman"/>
              </w:rPr>
              <w:t>К,Г</w:t>
            </w:r>
            <w:proofErr w:type="gramEnd"/>
            <w:r w:rsidRPr="00246C72">
              <w:rPr>
                <w:rFonts w:ascii="Times New Roman" w:hAnsi="Times New Roman"/>
              </w:rPr>
              <w:t>, Х».  Лексическая тема «Овощи».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5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Дифференциация звуков «</w:t>
            </w:r>
            <w:proofErr w:type="gramStart"/>
            <w:r w:rsidRPr="00246C72">
              <w:rPr>
                <w:rFonts w:ascii="Times New Roman" w:hAnsi="Times New Roman"/>
              </w:rPr>
              <w:t>Ф,В</w:t>
            </w:r>
            <w:proofErr w:type="gramEnd"/>
            <w:r w:rsidRPr="00246C72">
              <w:rPr>
                <w:rFonts w:ascii="Times New Roman" w:hAnsi="Times New Roman"/>
              </w:rPr>
              <w:t>». Лексическая тема «Фрукты».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7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Выделение гласных звуков в начале слова. Определение их места в слове.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6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Выделение гласных звуков из </w:t>
            </w:r>
            <w:proofErr w:type="gramStart"/>
            <w:r w:rsidRPr="00246C72">
              <w:rPr>
                <w:rFonts w:ascii="Times New Roman" w:hAnsi="Times New Roman"/>
              </w:rPr>
              <w:t>середины  слова</w:t>
            </w:r>
            <w:proofErr w:type="gramEnd"/>
            <w:r w:rsidRPr="00246C72">
              <w:rPr>
                <w:rFonts w:ascii="Times New Roman" w:hAnsi="Times New Roman"/>
              </w:rPr>
              <w:t>, из состава прямого слога. Определение их места в слове. Лексическая тема «Домашние животные».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11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Выделение гласных звуков из начала слова. Определение их места в слове. Лексическая тема «Дикие животные</w:t>
            </w:r>
            <w:proofErr w:type="gramStart"/>
            <w:r w:rsidRPr="00246C72">
              <w:rPr>
                <w:rFonts w:ascii="Times New Roman" w:hAnsi="Times New Roman"/>
              </w:rPr>
              <w:t>»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818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Дифференциация звуков «Т-Д».  Лексическая тема «Дни недели».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3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Дифференциация звуков П, </w:t>
            </w:r>
            <w:proofErr w:type="spellStart"/>
            <w:r w:rsidRPr="00246C72">
              <w:rPr>
                <w:rFonts w:ascii="Times New Roman" w:hAnsi="Times New Roman"/>
              </w:rPr>
              <w:t>Пь</w:t>
            </w:r>
            <w:proofErr w:type="spellEnd"/>
            <w:r w:rsidRPr="00246C72">
              <w:rPr>
                <w:rFonts w:ascii="Times New Roman" w:hAnsi="Times New Roman"/>
              </w:rPr>
              <w:t xml:space="preserve">. </w:t>
            </w:r>
            <w:r w:rsidRPr="00246C72">
              <w:rPr>
                <w:rFonts w:ascii="Times New Roman" w:hAnsi="Times New Roman"/>
                <w:b/>
                <w:i/>
              </w:rPr>
              <w:t>Беседа о народном празднике «</w:t>
            </w:r>
            <w:proofErr w:type="spellStart"/>
            <w:r w:rsidRPr="00246C72">
              <w:rPr>
                <w:rFonts w:ascii="Times New Roman" w:hAnsi="Times New Roman"/>
                <w:b/>
                <w:i/>
              </w:rPr>
              <w:t>Свадебник</w:t>
            </w:r>
            <w:proofErr w:type="spellEnd"/>
            <w:r w:rsidRPr="00246C72">
              <w:rPr>
                <w:rFonts w:ascii="Times New Roman" w:hAnsi="Times New Roman"/>
                <w:b/>
                <w:i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Дифференциация звуков «</w:t>
            </w:r>
            <w:proofErr w:type="gramStart"/>
            <w:r w:rsidRPr="00246C72">
              <w:rPr>
                <w:rFonts w:ascii="Times New Roman" w:hAnsi="Times New Roman"/>
              </w:rPr>
              <w:t>П-Б</w:t>
            </w:r>
            <w:proofErr w:type="gramEnd"/>
            <w:r w:rsidRPr="00246C72">
              <w:rPr>
                <w:rFonts w:ascii="Times New Roman" w:hAnsi="Times New Roman"/>
              </w:rPr>
              <w:t>». Лексическая тема «Обитатели леса».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 Гласные первого и второго ряда. </w:t>
            </w:r>
            <w:r w:rsidRPr="00246C72">
              <w:rPr>
                <w:rFonts w:ascii="Times New Roman" w:hAnsi="Times New Roman"/>
                <w:b/>
                <w:i/>
              </w:rPr>
              <w:t>Беседа о народном празднике «Кузьминки».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Гласные первого и второго ряда. Лексическая тема «Зимние забавы».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Гласные первого и второго ряда. Лексическая тема «Мебель».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7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Дифференциация звуков «Ж-Ш». Лексическая тема «Транспорт».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67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Дифференциация звуков «З-Ж».  Лексическая тема «Профессии».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67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Дифференциация звуков «С-З». Лексическая тема «Деревья».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720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Дифференциация звуков «С-Ш». Лексическая тема «Продукты питания».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55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Дифференциация звуков «С-Ц». </w:t>
            </w:r>
            <w:r w:rsidRPr="00246C72">
              <w:rPr>
                <w:rFonts w:ascii="Times New Roman" w:hAnsi="Times New Roman"/>
                <w:b/>
                <w:i/>
              </w:rPr>
              <w:t>Беседа о народном празднике «Спиридон Солнцеворот».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711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22.</w:t>
            </w:r>
          </w:p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Слог. Предложение. Текст. Лексическая тема «Новый год».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679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380" w:type="dxa"/>
            <w:tcBorders>
              <w:top w:val="single" w:sz="4" w:space="0" w:color="auto"/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Одушевленные и неодушевленные существительные.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246C72">
              <w:rPr>
                <w:rFonts w:ascii="Times New Roman" w:hAnsi="Times New Roman"/>
              </w:rPr>
              <w:t>Уменьшительно</w:t>
            </w:r>
            <w:proofErr w:type="spellEnd"/>
            <w:r w:rsidRPr="00246C72">
              <w:rPr>
                <w:rFonts w:ascii="Times New Roman" w:hAnsi="Times New Roman"/>
              </w:rPr>
              <w:t>--ласкательные существительные.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2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  <w:b/>
              </w:rPr>
              <w:t xml:space="preserve">                                      Раздел 2.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1027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Описание предмета.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Опрос, беседа,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наблюдение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9"/>
        </w:trPr>
        <w:tc>
          <w:tcPr>
            <w:tcW w:w="708" w:type="dxa"/>
            <w:tcBorders>
              <w:top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Составление предложений по картинкам. </w:t>
            </w:r>
            <w:r w:rsidRPr="00246C72">
              <w:rPr>
                <w:rFonts w:ascii="Times New Roman" w:hAnsi="Times New Roman"/>
                <w:b/>
                <w:i/>
              </w:rPr>
              <w:t>Беседа о празднике «Рождество Христово».</w:t>
            </w:r>
            <w:r w:rsidRPr="00246C7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9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Составление простых предложений по вопросам.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9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Составление небольшого рассказа по образцу.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Предлоги НА, С, ПОД, НАД. Лексическая тема «Новый год».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Глаголы прошедшего времени. Лексическая тема «Птицы».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  <w:b/>
              </w:rPr>
            </w:pPr>
          </w:p>
        </w:tc>
      </w:tr>
      <w:tr w:rsidR="00246C72" w:rsidRPr="000B7450" w:rsidTr="00246C72"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Глаголы повелительного наклонения.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Существительные единственного и множественного числа в </w:t>
            </w:r>
            <w:proofErr w:type="spellStart"/>
            <w:r w:rsidRPr="00246C72">
              <w:rPr>
                <w:rFonts w:ascii="Times New Roman" w:hAnsi="Times New Roman"/>
              </w:rPr>
              <w:t>И.п</w:t>
            </w:r>
            <w:proofErr w:type="spellEnd"/>
            <w:r w:rsidRPr="00246C72">
              <w:rPr>
                <w:rFonts w:ascii="Times New Roman" w:hAnsi="Times New Roman"/>
              </w:rPr>
              <w:t>. «Один – много».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Образование существительных ед. и </w:t>
            </w:r>
            <w:proofErr w:type="spellStart"/>
            <w:r w:rsidRPr="00246C72">
              <w:rPr>
                <w:rFonts w:ascii="Times New Roman" w:hAnsi="Times New Roman"/>
              </w:rPr>
              <w:t>мн.числа</w:t>
            </w:r>
            <w:proofErr w:type="spellEnd"/>
            <w:r w:rsidRPr="00246C72">
              <w:rPr>
                <w:rFonts w:ascii="Times New Roman" w:hAnsi="Times New Roman"/>
              </w:rPr>
              <w:t xml:space="preserve"> с помощью суффиксов –</w:t>
            </w:r>
            <w:proofErr w:type="spellStart"/>
            <w:r w:rsidRPr="00246C72">
              <w:rPr>
                <w:rFonts w:ascii="Times New Roman" w:hAnsi="Times New Roman"/>
              </w:rPr>
              <w:t>онок</w:t>
            </w:r>
            <w:proofErr w:type="spellEnd"/>
            <w:r w:rsidRPr="00246C72">
              <w:rPr>
                <w:rFonts w:ascii="Times New Roman" w:hAnsi="Times New Roman"/>
              </w:rPr>
              <w:t>, -</w:t>
            </w:r>
            <w:proofErr w:type="spellStart"/>
            <w:r w:rsidRPr="00246C72">
              <w:rPr>
                <w:rFonts w:ascii="Times New Roman" w:hAnsi="Times New Roman"/>
              </w:rPr>
              <w:t>енок</w:t>
            </w:r>
            <w:proofErr w:type="spellEnd"/>
            <w:r w:rsidRPr="00246C72">
              <w:rPr>
                <w:rFonts w:ascii="Times New Roman" w:hAnsi="Times New Roman"/>
              </w:rPr>
              <w:t>.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c>
          <w:tcPr>
            <w:tcW w:w="708" w:type="dxa"/>
            <w:tcBorders>
              <w:top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Приставочные глаголы. </w:t>
            </w:r>
            <w:r w:rsidRPr="00246C72">
              <w:rPr>
                <w:rFonts w:ascii="Times New Roman" w:hAnsi="Times New Roman"/>
                <w:b/>
                <w:i/>
              </w:rPr>
              <w:t>Беседа о народном празднике «Проводы русской зимы»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c>
          <w:tcPr>
            <w:tcW w:w="11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  <w:b/>
              </w:rPr>
              <w:t xml:space="preserve">                                                         Раздел 3.</w:t>
            </w:r>
          </w:p>
        </w:tc>
      </w:tr>
      <w:tr w:rsidR="00246C72" w:rsidRPr="000B7450" w:rsidTr="00246C72">
        <w:trPr>
          <w:trHeight w:val="343"/>
        </w:trPr>
        <w:tc>
          <w:tcPr>
            <w:tcW w:w="708" w:type="dxa"/>
            <w:tcBorders>
              <w:top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Составление простых предложений по вопросам.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Опрос, беседа,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наблюдение</w:t>
            </w: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343"/>
        </w:trPr>
        <w:tc>
          <w:tcPr>
            <w:tcW w:w="708" w:type="dxa"/>
            <w:tcBorders>
              <w:top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38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Составление рассказов по опорным картинкам.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9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Составление рассказа по сюжетной картине. «Восьмое марта»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25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Русская народная сказка «Репка»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03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Сказка </w:t>
            </w:r>
            <w:proofErr w:type="spellStart"/>
            <w:r w:rsidRPr="00246C72">
              <w:rPr>
                <w:rFonts w:ascii="Times New Roman" w:hAnsi="Times New Roman"/>
              </w:rPr>
              <w:t>В.Сутеева</w:t>
            </w:r>
            <w:proofErr w:type="spellEnd"/>
            <w:r w:rsidRPr="00246C72">
              <w:rPr>
                <w:rFonts w:ascii="Times New Roman" w:hAnsi="Times New Roman"/>
              </w:rPr>
              <w:t xml:space="preserve"> «Под грибом»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03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Разучивание простых стихотворений. </w:t>
            </w:r>
            <w:r w:rsidRPr="00246C72">
              <w:rPr>
                <w:rFonts w:ascii="Times New Roman" w:hAnsi="Times New Roman"/>
                <w:b/>
                <w:i/>
              </w:rPr>
              <w:t>Беседа о народном празднике «Одна ласточка весны не делает»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2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0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Сказка «</w:t>
            </w:r>
            <w:proofErr w:type="gramStart"/>
            <w:r w:rsidRPr="00246C72">
              <w:rPr>
                <w:rFonts w:ascii="Times New Roman" w:hAnsi="Times New Roman"/>
              </w:rPr>
              <w:t>Маша  медведь</w:t>
            </w:r>
            <w:proofErr w:type="gramEnd"/>
            <w:r w:rsidRPr="00246C72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0"/>
        </w:trPr>
        <w:tc>
          <w:tcPr>
            <w:tcW w:w="708" w:type="dxa"/>
            <w:tcBorders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Сказка «Зимовье зверей»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0"/>
        </w:trPr>
        <w:tc>
          <w:tcPr>
            <w:tcW w:w="708" w:type="dxa"/>
            <w:tcBorders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Ранняя весна. Пересказ небольшого текста.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5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 Русская народна сказка «Колобок»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21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Сказка «Петушок и бобовое зернышко»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  <w:vMerge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246C72" w:rsidRPr="000B7450" w:rsidTr="00246C72">
        <w:trPr>
          <w:trHeight w:val="413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638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 xml:space="preserve">Составление предложений по вопросам и демонстрация действий. </w:t>
            </w:r>
            <w:r w:rsidRPr="00246C72">
              <w:rPr>
                <w:rFonts w:ascii="Times New Roman" w:hAnsi="Times New Roman"/>
                <w:b/>
                <w:i/>
              </w:rPr>
              <w:t>Беседа о народном празднике «Пасха»</w:t>
            </w:r>
          </w:p>
        </w:tc>
        <w:tc>
          <w:tcPr>
            <w:tcW w:w="850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1</w:t>
            </w:r>
          </w:p>
        </w:tc>
        <w:tc>
          <w:tcPr>
            <w:tcW w:w="3799" w:type="dxa"/>
          </w:tcPr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</w:p>
          <w:p w:rsidR="00246C72" w:rsidRP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both"/>
              <w:rPr>
                <w:rFonts w:ascii="Times New Roman" w:hAnsi="Times New Roman"/>
              </w:rPr>
            </w:pPr>
            <w:r w:rsidRPr="00246C72">
              <w:rPr>
                <w:rFonts w:ascii="Times New Roman" w:hAnsi="Times New Roman"/>
              </w:rPr>
              <w:t>Открытое занятие</w:t>
            </w:r>
          </w:p>
        </w:tc>
      </w:tr>
      <w:tr w:rsidR="00246C72" w:rsidRPr="000B7450" w:rsidTr="00246C72">
        <w:trPr>
          <w:trHeight w:val="418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6380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Сказка «Лиса и журавль»</w:t>
            </w:r>
          </w:p>
        </w:tc>
        <w:tc>
          <w:tcPr>
            <w:tcW w:w="850" w:type="dxa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 w:val="restart"/>
          </w:tcPr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6C72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2" w:rsidRPr="000B7450" w:rsidTr="00246C72">
        <w:trPr>
          <w:trHeight w:val="418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6380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Сказка «Теремок»</w:t>
            </w:r>
          </w:p>
        </w:tc>
        <w:tc>
          <w:tcPr>
            <w:tcW w:w="850" w:type="dxa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2" w:rsidRPr="000B7450" w:rsidTr="00246C72">
        <w:trPr>
          <w:trHeight w:val="411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6380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0B7450">
              <w:rPr>
                <w:rFonts w:ascii="Times New Roman" w:hAnsi="Times New Roman"/>
                <w:sz w:val="24"/>
                <w:szCs w:val="24"/>
              </w:rPr>
              <w:t>Заюшкина</w:t>
            </w:r>
            <w:proofErr w:type="spellEnd"/>
            <w:r w:rsidRPr="000B7450">
              <w:rPr>
                <w:rFonts w:ascii="Times New Roman" w:hAnsi="Times New Roman"/>
                <w:sz w:val="24"/>
                <w:szCs w:val="24"/>
              </w:rPr>
              <w:t xml:space="preserve"> избушка»</w:t>
            </w:r>
          </w:p>
        </w:tc>
        <w:tc>
          <w:tcPr>
            <w:tcW w:w="850" w:type="dxa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2" w:rsidRPr="000B7450" w:rsidTr="00246C72">
        <w:trPr>
          <w:trHeight w:val="417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6380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Сказка «Бычок - смоляной бочок»</w:t>
            </w:r>
          </w:p>
        </w:tc>
        <w:tc>
          <w:tcPr>
            <w:tcW w:w="850" w:type="dxa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2" w:rsidRPr="000B7450" w:rsidTr="00246C72">
        <w:trPr>
          <w:trHeight w:val="417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6380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Сказка «Два жадных медвежонка»</w:t>
            </w:r>
          </w:p>
        </w:tc>
        <w:tc>
          <w:tcPr>
            <w:tcW w:w="850" w:type="dxa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2" w:rsidRPr="000B7450" w:rsidTr="00246C72">
        <w:trPr>
          <w:trHeight w:val="417"/>
        </w:trPr>
        <w:tc>
          <w:tcPr>
            <w:tcW w:w="708" w:type="dxa"/>
            <w:tcBorders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 xml:space="preserve">Сказка </w:t>
            </w:r>
            <w:proofErr w:type="spellStart"/>
            <w:r w:rsidRPr="000B7450">
              <w:rPr>
                <w:rFonts w:ascii="Times New Roman" w:hAnsi="Times New Roman"/>
                <w:sz w:val="24"/>
                <w:szCs w:val="24"/>
              </w:rPr>
              <w:t>В.Сутеева</w:t>
            </w:r>
            <w:proofErr w:type="spellEnd"/>
            <w:r w:rsidRPr="000B7450">
              <w:rPr>
                <w:rFonts w:ascii="Times New Roman" w:hAnsi="Times New Roman"/>
                <w:sz w:val="24"/>
                <w:szCs w:val="24"/>
              </w:rPr>
              <w:t xml:space="preserve"> «Разные колеса»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2" w:rsidRPr="000B7450" w:rsidTr="00246C72">
        <w:trPr>
          <w:trHeight w:val="417"/>
        </w:trPr>
        <w:tc>
          <w:tcPr>
            <w:tcW w:w="708" w:type="dxa"/>
            <w:tcBorders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6380" w:type="dxa"/>
            <w:tcBorders>
              <w:bottom w:val="single" w:sz="4" w:space="0" w:color="auto"/>
            </w:tcBorders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 xml:space="preserve">Закрепление пройденного по разделу материала. </w:t>
            </w:r>
            <w:r w:rsidRPr="000B7450">
              <w:rPr>
                <w:rFonts w:ascii="Times New Roman" w:hAnsi="Times New Roman"/>
                <w:b/>
                <w:i/>
                <w:sz w:val="24"/>
                <w:szCs w:val="24"/>
              </w:rPr>
              <w:t>Беседа о народном празднике «Первая роса – сеять пора»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  <w:vMerge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2" w:rsidRPr="000B7450" w:rsidTr="00246C72">
        <w:trPr>
          <w:trHeight w:val="421"/>
        </w:trPr>
        <w:tc>
          <w:tcPr>
            <w:tcW w:w="708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6380" w:type="dxa"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450">
              <w:rPr>
                <w:rFonts w:ascii="Times New Roman" w:hAnsi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850" w:type="dxa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  <w:vMerge/>
          </w:tcPr>
          <w:p w:rsidR="00246C72" w:rsidRPr="000B7450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6C72" w:rsidRPr="000B7450" w:rsidTr="00246C72">
        <w:trPr>
          <w:trHeight w:val="421"/>
        </w:trPr>
        <w:tc>
          <w:tcPr>
            <w:tcW w:w="7088" w:type="dxa"/>
            <w:gridSpan w:val="2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 xml:space="preserve">             Обследование</w:t>
            </w:r>
          </w:p>
        </w:tc>
        <w:tc>
          <w:tcPr>
            <w:tcW w:w="850" w:type="dxa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246C72" w:rsidRPr="00B86B2F" w:rsidRDefault="00246C72" w:rsidP="00F47981">
            <w:pPr>
              <w:spacing w:before="0" w:beforeAutospacing="0" w:after="0" w:afterAutospacing="0" w:line="240" w:lineRule="auto"/>
              <w:ind w:right="3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B2F">
              <w:rPr>
                <w:rFonts w:ascii="Times New Roman" w:hAnsi="Times New Roman"/>
                <w:sz w:val="24"/>
                <w:szCs w:val="24"/>
              </w:rPr>
              <w:t>Диагностика</w:t>
            </w:r>
          </w:p>
        </w:tc>
      </w:tr>
    </w:tbl>
    <w:p w:rsidR="00246C72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246C72" w:rsidRPr="00AA3EF1" w:rsidRDefault="00246C72" w:rsidP="00246C72">
      <w:pPr>
        <w:spacing w:before="0" w:beforeAutospacing="0" w:after="0" w:afterAutospacing="0" w:line="240" w:lineRule="auto"/>
        <w:ind w:left="1080"/>
        <w:contextualSpacing/>
        <w:rPr>
          <w:rFonts w:ascii="Times New Roman" w:hAnsi="Times New Roman"/>
          <w:b/>
          <w:sz w:val="24"/>
          <w:szCs w:val="24"/>
        </w:rPr>
      </w:pPr>
    </w:p>
    <w:p w:rsidR="00E422A6" w:rsidRPr="0076131B" w:rsidRDefault="00E422A6" w:rsidP="0076131B"/>
    <w:sectPr w:rsidR="00E422A6" w:rsidRPr="00761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B3F03"/>
    <w:multiLevelType w:val="hybridMultilevel"/>
    <w:tmpl w:val="50788460"/>
    <w:lvl w:ilvl="0" w:tplc="6BE24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54E38"/>
    <w:multiLevelType w:val="hybridMultilevel"/>
    <w:tmpl w:val="50788460"/>
    <w:lvl w:ilvl="0" w:tplc="6BE24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A5"/>
    <w:rsid w:val="001F73A5"/>
    <w:rsid w:val="00233256"/>
    <w:rsid w:val="00246C72"/>
    <w:rsid w:val="0076131B"/>
    <w:rsid w:val="00E4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AEFD0-A1A3-4539-A65C-BAEA5455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C72"/>
    <w:pPr>
      <w:spacing w:before="100" w:beforeAutospacing="1" w:after="100" w:afterAutospacing="1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701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5</cp:revision>
  <dcterms:created xsi:type="dcterms:W3CDTF">2019-10-08T22:20:00Z</dcterms:created>
  <dcterms:modified xsi:type="dcterms:W3CDTF">2019-10-08T22:30:00Z</dcterms:modified>
</cp:coreProperties>
</file>